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1F34" w:rsidRDefault="00E30B59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Na co by podnikatelé měli myslet před koncem roku?</w:t>
      </w:r>
    </w:p>
    <w:p w14:paraId="00000002" w14:textId="77777777" w:rsidR="005E1F34" w:rsidRDefault="00E30B59">
      <w:pPr>
        <w:spacing w:line="360" w:lineRule="auto"/>
        <w:jc w:val="both"/>
      </w:pPr>
      <w:r>
        <w:t>Blížící se konec roku může pro mnoho podnikatelů představovat vzhledem k množství věcí, na které je třeba myslet, náročné a stresující období. Účetní uzávěrky, kontroly dokladů, inventury a spousta další větších i menších úkolů mohou s představou o předván</w:t>
      </w:r>
      <w:r>
        <w:t xml:space="preserve">oční pohodě pořádně zamávat. </w:t>
      </w:r>
      <w:r>
        <w:rPr>
          <w:i/>
        </w:rPr>
        <w:t>“Vše se dá zvládnout i bez stresu a dlouhých přesčasů, pokud víte, co je potřeba udělat, a práci si dobře a s dostatečným předstihem rozvrhnete. Spoustu nervů vám samozřejmě ušetří inteligentní účetní a automatizované IT systém</w:t>
      </w:r>
      <w:r>
        <w:rPr>
          <w:i/>
        </w:rPr>
        <w:t xml:space="preserve">y,” </w:t>
      </w:r>
      <w:r>
        <w:t xml:space="preserve">říká Romana Hrušková, manažerka účetnictví společnosti </w:t>
      </w:r>
      <w:hyperlink r:id="rId4">
        <w:r>
          <w:rPr>
            <w:color w:val="1155CC"/>
            <w:u w:val="single"/>
          </w:rPr>
          <w:t>Solitea</w:t>
        </w:r>
      </w:hyperlink>
      <w:r>
        <w:t xml:space="preserve"> – předního českého dodavatele podnikového softwaru.</w:t>
      </w:r>
    </w:p>
    <w:p w14:paraId="00000003" w14:textId="77777777" w:rsidR="005E1F34" w:rsidRDefault="005E1F34">
      <w:pPr>
        <w:spacing w:line="360" w:lineRule="auto"/>
        <w:jc w:val="both"/>
      </w:pPr>
    </w:p>
    <w:p w14:paraId="00000004" w14:textId="77777777" w:rsidR="005E1F34" w:rsidRDefault="00E30B59">
      <w:pPr>
        <w:spacing w:line="360" w:lineRule="auto"/>
        <w:jc w:val="both"/>
      </w:pPr>
      <w:r>
        <w:t xml:space="preserve">Co všechno je tedy potřeba před koncem roku ohlídat? </w:t>
      </w:r>
    </w:p>
    <w:p w14:paraId="00000005" w14:textId="77777777" w:rsidR="005E1F34" w:rsidRDefault="00E30B59">
      <w:pPr>
        <w:spacing w:line="360" w:lineRule="auto"/>
        <w:jc w:val="both"/>
      </w:pPr>
      <w:r>
        <w:t xml:space="preserve"> </w:t>
      </w:r>
    </w:p>
    <w:p w14:paraId="00000006" w14:textId="77777777" w:rsidR="005E1F34" w:rsidRDefault="00E30B59">
      <w:pPr>
        <w:spacing w:line="360" w:lineRule="auto"/>
        <w:jc w:val="both"/>
        <w:rPr>
          <w:b/>
        </w:rPr>
      </w:pPr>
      <w:r>
        <w:rPr>
          <w:b/>
        </w:rPr>
        <w:t xml:space="preserve">Kontrola finančních dokladů </w:t>
      </w:r>
    </w:p>
    <w:p w14:paraId="00000007" w14:textId="77777777" w:rsidR="005E1F34" w:rsidRDefault="00E30B59">
      <w:pPr>
        <w:spacing w:line="360" w:lineRule="auto"/>
        <w:jc w:val="both"/>
      </w:pPr>
      <w:r>
        <w:t>Před koncem</w:t>
      </w:r>
      <w:r>
        <w:t xml:space="preserve"> roku je důležité provést kontrolu finančních dokladů. Zde by měla mít společnost nastavené směrnice, jak při těchto kontrolách postupovat, a v ideálním případě by měly být prováděny na automatické bází týdně či měsíčně. Je důležité, aby bylo v účetnictví </w:t>
      </w:r>
      <w:r>
        <w:t>vše v pořádku, jelikož to dává předpoklad pro správné řízení a strategické rozhodování ve firmě. Pomoci zde může interakce mezi zkušeným účetním a automatizovaným IT systémem. Tím dochází k šetření času a vzniká tak prostor, který mohou účetní vyplnit anal</w:t>
      </w:r>
      <w:r>
        <w:t>ytickou prací.</w:t>
      </w:r>
    </w:p>
    <w:p w14:paraId="00000008" w14:textId="77777777" w:rsidR="005E1F34" w:rsidRDefault="00E30B59">
      <w:pPr>
        <w:spacing w:line="360" w:lineRule="auto"/>
        <w:jc w:val="both"/>
      </w:pPr>
      <w:r>
        <w:t xml:space="preserve"> </w:t>
      </w:r>
    </w:p>
    <w:p w14:paraId="00000009" w14:textId="77777777" w:rsidR="005E1F34" w:rsidRDefault="00E30B59">
      <w:pPr>
        <w:spacing w:line="360" w:lineRule="auto"/>
        <w:jc w:val="both"/>
        <w:rPr>
          <w:b/>
        </w:rPr>
      </w:pPr>
      <w:r>
        <w:rPr>
          <w:b/>
        </w:rPr>
        <w:t xml:space="preserve">Analýza finančních toků  </w:t>
      </w:r>
    </w:p>
    <w:p w14:paraId="0000000A" w14:textId="77777777" w:rsidR="005E1F34" w:rsidRDefault="00E30B59">
      <w:pPr>
        <w:spacing w:line="360" w:lineRule="auto"/>
        <w:jc w:val="both"/>
      </w:pPr>
      <w:r>
        <w:t>Průběžná analýza finančních toků pomáhá manažerům analyzovat finanční strukturu. Je nutné, aby celé finanční oddělení bylo začleněno do fungování firmy a aby si kolegové z jiných oddělení uvědomovali překryvy s da</w:t>
      </w:r>
      <w:r>
        <w:t xml:space="preserve">lšími týmy. Dobrá komunikace mezi různými částmi firmy je základem, na kterém pak může společnost dále stavět. </w:t>
      </w:r>
    </w:p>
    <w:p w14:paraId="0000000B" w14:textId="77777777" w:rsidR="005E1F34" w:rsidRDefault="00E30B59">
      <w:pPr>
        <w:spacing w:line="360" w:lineRule="auto"/>
        <w:jc w:val="both"/>
      </w:pPr>
      <w:r>
        <w:t xml:space="preserve"> </w:t>
      </w:r>
    </w:p>
    <w:p w14:paraId="0000000C" w14:textId="77777777" w:rsidR="005E1F34" w:rsidRDefault="00E30B59">
      <w:pPr>
        <w:spacing w:line="360" w:lineRule="auto"/>
        <w:jc w:val="both"/>
        <w:rPr>
          <w:b/>
        </w:rPr>
      </w:pPr>
      <w:r>
        <w:rPr>
          <w:b/>
        </w:rPr>
        <w:t>Kontrola výnosů a nákladů</w:t>
      </w:r>
    </w:p>
    <w:p w14:paraId="0000000D" w14:textId="77777777" w:rsidR="005E1F34" w:rsidRDefault="00E30B59">
      <w:pPr>
        <w:spacing w:line="360" w:lineRule="auto"/>
        <w:jc w:val="both"/>
      </w:pPr>
      <w:r>
        <w:t>Z hlediska daní jsou pak spíše než příjmy a výdaje podstatnější výnosy a náklady. Jejich pravidelné sledování pomáhá</w:t>
      </w:r>
      <w:r>
        <w:t xml:space="preserve"> podnikateli dělat správná byznysová rozhodnutí. S těmi navíc podnikateli může pomoci také kvalitní účetní. Pravidelným sledováním výnosů a nákladů v průběhu celého roku se dá snadno předejít zbytečnému stresu na konci roku. </w:t>
      </w:r>
    </w:p>
    <w:p w14:paraId="0000000E" w14:textId="77777777" w:rsidR="005E1F34" w:rsidRDefault="00E30B59">
      <w:pPr>
        <w:spacing w:line="360" w:lineRule="auto"/>
        <w:jc w:val="both"/>
      </w:pPr>
      <w:r>
        <w:t xml:space="preserve"> </w:t>
      </w:r>
    </w:p>
    <w:p w14:paraId="0000000F" w14:textId="77777777" w:rsidR="005E1F34" w:rsidRDefault="005E1F34">
      <w:pPr>
        <w:spacing w:line="360" w:lineRule="auto"/>
        <w:jc w:val="both"/>
        <w:rPr>
          <w:b/>
        </w:rPr>
      </w:pPr>
    </w:p>
    <w:p w14:paraId="00000010" w14:textId="77777777" w:rsidR="005E1F34" w:rsidRDefault="00E30B59">
      <w:pPr>
        <w:spacing w:line="360" w:lineRule="auto"/>
        <w:jc w:val="both"/>
        <w:rPr>
          <w:b/>
        </w:rPr>
      </w:pPr>
      <w:r>
        <w:rPr>
          <w:b/>
        </w:rPr>
        <w:t>Celoroční závěrka a inventa</w:t>
      </w:r>
      <w:r>
        <w:rPr>
          <w:b/>
        </w:rPr>
        <w:t>rizace</w:t>
      </w:r>
    </w:p>
    <w:p w14:paraId="00000011" w14:textId="77777777" w:rsidR="005E1F34" w:rsidRDefault="00E30B59">
      <w:pPr>
        <w:spacing w:line="360" w:lineRule="auto"/>
        <w:jc w:val="both"/>
      </w:pPr>
      <w:r>
        <w:lastRenderedPageBreak/>
        <w:t>Firmy by měly účetní závěrky dělat průběžně každý měsíc. Pokud se tak opravdu děje, je závěrka na konci roku pouze formální a jen se zkontroluje, že dílčí měsíční závěrky za daný rok jsou v pořádku.</w:t>
      </w:r>
    </w:p>
    <w:p w14:paraId="00000012" w14:textId="77777777" w:rsidR="005E1F34" w:rsidRDefault="005E1F34">
      <w:pPr>
        <w:spacing w:line="360" w:lineRule="auto"/>
        <w:jc w:val="both"/>
      </w:pPr>
    </w:p>
    <w:p w14:paraId="00000013" w14:textId="77777777" w:rsidR="005E1F34" w:rsidRDefault="00E30B59">
      <w:pPr>
        <w:spacing w:line="360" w:lineRule="auto"/>
        <w:jc w:val="both"/>
      </w:pPr>
      <w:r>
        <w:t>“</w:t>
      </w:r>
      <w:r>
        <w:rPr>
          <w:i/>
        </w:rPr>
        <w:t>Součástí závěrky by měla být i inventarizace. Tu</w:t>
      </w:r>
      <w:r>
        <w:rPr>
          <w:i/>
        </w:rPr>
        <w:t xml:space="preserve"> lze dělat průběžně, ale dostačuje ji provádět jednou ročně. Zejména malé společnosti k ní přistupují na konci roku a zjišťují, kteří dlužníci jim nezaplatili své závazky. V průběhu prosince mají tedy firmy příležitost dlužníkům se připomenout,” </w:t>
      </w:r>
      <w:r>
        <w:t>doplňuje R</w:t>
      </w:r>
      <w:r>
        <w:t>omana Hrušková.</w:t>
      </w:r>
    </w:p>
    <w:p w14:paraId="00000014" w14:textId="77777777" w:rsidR="005E1F34" w:rsidRDefault="00E30B59">
      <w:pPr>
        <w:spacing w:line="360" w:lineRule="auto"/>
        <w:jc w:val="both"/>
      </w:pPr>
      <w:r>
        <w:t xml:space="preserve">   </w:t>
      </w:r>
    </w:p>
    <w:p w14:paraId="00000015" w14:textId="77777777" w:rsidR="005E1F34" w:rsidRDefault="00E30B59">
      <w:pPr>
        <w:spacing w:line="360" w:lineRule="auto"/>
        <w:jc w:val="both"/>
        <w:rPr>
          <w:b/>
        </w:rPr>
      </w:pPr>
      <w:r>
        <w:rPr>
          <w:b/>
        </w:rPr>
        <w:t>Tři nejčastější chyby, kterých se firmy při správě účetnictví nejčastěji dopouštějí</w:t>
      </w:r>
    </w:p>
    <w:p w14:paraId="00000016" w14:textId="77777777" w:rsidR="005E1F34" w:rsidRDefault="00E30B59">
      <w:pPr>
        <w:spacing w:line="360" w:lineRule="auto"/>
        <w:jc w:val="both"/>
      </w:pPr>
      <w:r>
        <w:t>Účetnictví je zásadní pro správný rozvoj a běh podnikání. Pokud není vedeno správně, může to vést k četným komplikacím. Jaké jsou tedy nejčastější chyby</w:t>
      </w:r>
      <w:r>
        <w:t>, kterých se společnosti či podnikatelé dopouštějí?</w:t>
      </w:r>
    </w:p>
    <w:p w14:paraId="00000017" w14:textId="77777777" w:rsidR="005E1F34" w:rsidRDefault="00E30B59">
      <w:pPr>
        <w:spacing w:line="360" w:lineRule="auto"/>
        <w:jc w:val="both"/>
      </w:pPr>
      <w:r>
        <w:rPr>
          <w:b/>
        </w:rPr>
        <w:t>1/</w:t>
      </w:r>
      <w:r>
        <w:t xml:space="preserve"> Časté je podceňování času. S ním se účetní setkávají jak u malých podnikatelů, tak u velkých společností a spočívá v tom, že účetní potřebné podklady od dalších kolegů získávají pozdě.</w:t>
      </w:r>
    </w:p>
    <w:p w14:paraId="00000018" w14:textId="77777777" w:rsidR="005E1F34" w:rsidRDefault="00E30B59">
      <w:pPr>
        <w:spacing w:line="360" w:lineRule="auto"/>
        <w:jc w:val="both"/>
      </w:pPr>
      <w:r>
        <w:rPr>
          <w:b/>
        </w:rPr>
        <w:t>2/</w:t>
      </w:r>
      <w:r>
        <w:t xml:space="preserve"> Další častou </w:t>
      </w:r>
      <w:r>
        <w:t xml:space="preserve">chybou je neefektivní či nefungující komunikace mezi jednotlivými odděleními ve firmě. Začlenění účetních do běhu firmy může celý proces velmi usnadnit. </w:t>
      </w:r>
    </w:p>
    <w:p w14:paraId="00000019" w14:textId="77777777" w:rsidR="005E1F34" w:rsidRDefault="00E30B59">
      <w:pPr>
        <w:spacing w:line="360" w:lineRule="auto"/>
        <w:jc w:val="both"/>
      </w:pPr>
      <w:r>
        <w:rPr>
          <w:b/>
        </w:rPr>
        <w:t>3/</w:t>
      </w:r>
      <w:r>
        <w:t xml:space="preserve"> Posledním důležitým bodem, kterého by se zaměstnanci ve firmě měli vyvarovat, je zamlčování informa</w:t>
      </w:r>
      <w:r>
        <w:t xml:space="preserve">cí, které, pokud k němu dochází, může práci účetních výrazně komplikovat. </w:t>
      </w:r>
    </w:p>
    <w:p w14:paraId="0000001A" w14:textId="77777777" w:rsidR="005E1F34" w:rsidRDefault="005E1F34">
      <w:pPr>
        <w:spacing w:line="360" w:lineRule="auto"/>
        <w:jc w:val="both"/>
      </w:pPr>
    </w:p>
    <w:p w14:paraId="0000001B" w14:textId="77777777" w:rsidR="005E1F34" w:rsidRDefault="00E30B59">
      <w:pPr>
        <w:spacing w:line="360" w:lineRule="auto"/>
        <w:jc w:val="both"/>
        <w:rPr>
          <w:b/>
        </w:rPr>
      </w:pPr>
      <w:r>
        <w:rPr>
          <w:b/>
        </w:rPr>
        <w:t>O Solitea</w:t>
      </w:r>
    </w:p>
    <w:p w14:paraId="0000001C" w14:textId="77777777" w:rsidR="005E1F34" w:rsidRDefault="00E30B59">
      <w:pPr>
        <w:spacing w:line="360" w:lineRule="auto"/>
        <w:jc w:val="both"/>
      </w:pPr>
      <w:r>
        <w:t>Solitea, a.s., patří mezi velké evropské dodavatele ICT řešení. Společnost zaměstnává přes 1000 zaměstnanců ze sedmi zemí světa a v rámci evropského regionu obsluhuje pře</w:t>
      </w:r>
      <w:r>
        <w:t>s 260 000 zákazníků v 15 zemích. V letošním roce holding očekává výnosy přesahující 2,5 miliardy korun a dlouhodobě patří k nejrychleji rostoucím IT společnostem v regionu. V posledních čtyřech letech uskutečnila Solitea řadu významných akvizic IT společno</w:t>
      </w:r>
      <w:r>
        <w:t>stí v České a Slovenské republice (</w:t>
      </w:r>
      <w:proofErr w:type="spellStart"/>
      <w:r>
        <w:t>Altus</w:t>
      </w:r>
      <w:proofErr w:type="spellEnd"/>
      <w:r>
        <w:t xml:space="preserve"> software, </w:t>
      </w:r>
      <w:proofErr w:type="spellStart"/>
      <w:r>
        <w:t>Aquasoft</w:t>
      </w:r>
      <w:proofErr w:type="spellEnd"/>
      <w:r>
        <w:t xml:space="preserve">, Axiom, BI </w:t>
      </w:r>
      <w:proofErr w:type="spellStart"/>
      <w:r>
        <w:t>Experts</w:t>
      </w:r>
      <w:proofErr w:type="spellEnd"/>
      <w:r>
        <w:t xml:space="preserve">, CDL SYSTEM, Cígler software, </w:t>
      </w:r>
      <w:proofErr w:type="spellStart"/>
      <w:r>
        <w:t>Clever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, D3Soft, </w:t>
      </w:r>
      <w:proofErr w:type="spellStart"/>
      <w:r>
        <w:t>Dotykačka</w:t>
      </w:r>
      <w:proofErr w:type="spellEnd"/>
      <w:r>
        <w:t xml:space="preserve">, </w:t>
      </w:r>
      <w:proofErr w:type="spellStart"/>
      <w:r>
        <w:t>Dynamica</w:t>
      </w:r>
      <w:proofErr w:type="spellEnd"/>
      <w:r>
        <w:t xml:space="preserve">, GEMMA Systems, J.K.R., </w:t>
      </w:r>
      <w:proofErr w:type="spellStart"/>
      <w:r>
        <w:t>Maind</w:t>
      </w:r>
      <w:proofErr w:type="spellEnd"/>
      <w:r>
        <w:t xml:space="preserve">, </w:t>
      </w:r>
      <w:proofErr w:type="spellStart"/>
      <w:r>
        <w:t>Neit</w:t>
      </w:r>
      <w:proofErr w:type="spellEnd"/>
      <w:r>
        <w:t xml:space="preserve">, Smart software, </w:t>
      </w:r>
      <w:proofErr w:type="spellStart"/>
      <w:r>
        <w:t>Vema</w:t>
      </w:r>
      <w:proofErr w:type="spellEnd"/>
      <w:r>
        <w:t>, WBI), v Rakousku (JET ERP) a na Balkáně (</w:t>
      </w:r>
      <w:proofErr w:type="spellStart"/>
      <w:r>
        <w:t>Bi</w:t>
      </w:r>
      <w:r>
        <w:t>llans</w:t>
      </w:r>
      <w:proofErr w:type="spellEnd"/>
      <w:r>
        <w:t xml:space="preserve">, MIT Informatika, SAOP). Solitea dlouhodobě posiluje svou pozici významného evropského dodavatele informačních technologií pro komerční subjekty i státní správu. Více na </w:t>
      </w:r>
      <w:hyperlink r:id="rId5">
        <w:r>
          <w:rPr>
            <w:color w:val="1155CC"/>
            <w:u w:val="single"/>
          </w:rPr>
          <w:t>www.solitea.com</w:t>
        </w:r>
      </w:hyperlink>
      <w:r>
        <w:t xml:space="preserve">. </w:t>
      </w:r>
    </w:p>
    <w:p w14:paraId="0000001D" w14:textId="77777777" w:rsidR="005E1F34" w:rsidRDefault="00E30B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77777777" w:rsidR="005E1F34" w:rsidRDefault="00E30B59">
      <w:pPr>
        <w:spacing w:line="360" w:lineRule="auto"/>
        <w:jc w:val="both"/>
        <w:rPr>
          <w:b/>
        </w:rPr>
      </w:pPr>
      <w:r>
        <w:rPr>
          <w:b/>
        </w:rPr>
        <w:t>Kontakt pro média:</w:t>
      </w:r>
    </w:p>
    <w:p w14:paraId="0000001F" w14:textId="77777777" w:rsidR="005E1F34" w:rsidRDefault="00E30B59">
      <w:pPr>
        <w:spacing w:line="360" w:lineRule="auto"/>
        <w:jc w:val="both"/>
      </w:pPr>
      <w:r>
        <w:rPr>
          <w:b/>
        </w:rPr>
        <w:t>Solitea:</w:t>
      </w:r>
      <w:r>
        <w:t xml:space="preserve"> Michaela Raffayová, michaela.raffayova@solitea.sk, +421 948 939 342</w:t>
      </w:r>
    </w:p>
    <w:p w14:paraId="00000020" w14:textId="77777777" w:rsidR="005E1F34" w:rsidRDefault="005E1F34">
      <w:pPr>
        <w:jc w:val="both"/>
      </w:pPr>
    </w:p>
    <w:sectPr w:rsidR="005E1F3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34"/>
    <w:rsid w:val="005E1F34"/>
    <w:rsid w:val="00E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4C5DE-96A6-4EB3-B352-DE7D0733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itea.com/" TargetMode="External"/><Relationship Id="rId4" Type="http://schemas.openxmlformats.org/officeDocument/2006/relationships/hyperlink" Target="https://solite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3814</Characters>
  <Application>Microsoft Office Word</Application>
  <DocSecurity>4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Raffayová Michaela</dc:creator>
  <cp:lastModifiedBy>Raffayová Michaela</cp:lastModifiedBy>
  <cp:revision>2</cp:revision>
  <dcterms:created xsi:type="dcterms:W3CDTF">2021-12-15T15:13:00Z</dcterms:created>
  <dcterms:modified xsi:type="dcterms:W3CDTF">2021-12-15T15:13:00Z</dcterms:modified>
</cp:coreProperties>
</file>